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1" w:rsidRDefault="00D17871" w:rsidP="001B2AE0">
      <w:pPr>
        <w:tabs>
          <w:tab w:val="left" w:pos="709"/>
        </w:tabs>
        <w:spacing w:after="0" w:line="240" w:lineRule="auto"/>
        <w:jc w:val="center"/>
        <w:rPr>
          <w:b/>
          <w:szCs w:val="28"/>
        </w:rPr>
      </w:pPr>
    </w:p>
    <w:p w:rsidR="00237822" w:rsidRPr="00647CB2" w:rsidRDefault="00237822" w:rsidP="001B2AE0">
      <w:pPr>
        <w:tabs>
          <w:tab w:val="left" w:pos="709"/>
        </w:tabs>
        <w:spacing w:after="0" w:line="240" w:lineRule="auto"/>
        <w:jc w:val="center"/>
        <w:rPr>
          <w:b/>
          <w:szCs w:val="28"/>
        </w:rPr>
      </w:pPr>
      <w:r w:rsidRPr="00647CB2">
        <w:rPr>
          <w:b/>
          <w:szCs w:val="28"/>
        </w:rPr>
        <w:t>ФОРМА ЗАМЕЧАНИЯ К ПРОМЕЖУТОЧНЫМ</w:t>
      </w:r>
    </w:p>
    <w:p w:rsidR="00237822" w:rsidRPr="00647CB2" w:rsidRDefault="00237822" w:rsidP="00237822">
      <w:pPr>
        <w:spacing w:after="0" w:line="240" w:lineRule="auto"/>
        <w:ind w:firstLine="567"/>
        <w:jc w:val="center"/>
        <w:rPr>
          <w:b/>
          <w:szCs w:val="28"/>
        </w:rPr>
      </w:pPr>
      <w:r w:rsidRPr="00647CB2">
        <w:rPr>
          <w:b/>
          <w:szCs w:val="28"/>
        </w:rPr>
        <w:t>ОТЧЕТНЫМ ДОКУМЕНТАМ</w:t>
      </w:r>
    </w:p>
    <w:p w:rsidR="00237822" w:rsidRPr="00647CB2" w:rsidRDefault="00237822" w:rsidP="00237822">
      <w:pPr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17"/>
        <w:gridCol w:w="1546"/>
        <w:gridCol w:w="320"/>
        <w:gridCol w:w="872"/>
        <w:gridCol w:w="709"/>
        <w:gridCol w:w="489"/>
        <w:gridCol w:w="312"/>
        <w:gridCol w:w="1939"/>
        <w:gridCol w:w="393"/>
        <w:gridCol w:w="2674"/>
      </w:tblGrid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/>
                <w:bCs/>
                <w:sz w:val="24"/>
                <w:szCs w:val="24"/>
              </w:rPr>
              <w:t>Замечания к промежуточным отчетным документам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  <w:p w:rsidR="00237822" w:rsidRPr="00647CB2" w:rsidRDefault="00237822" w:rsidP="001B2AE0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 xml:space="preserve">в </w:t>
            </w:r>
            <w:r w:rsidR="001B2AE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B2AE0" w:rsidRPr="001B2AE0">
              <w:rPr>
                <w:rFonts w:eastAsia="Times New Roman"/>
                <w:sz w:val="24"/>
                <w:szCs w:val="24"/>
              </w:rPr>
              <w:t>ГБУ «Государственный центр кадастровой оценки  и учета недвижимости»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1B2AE0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2.1 Регистрационный номер ________________</w:t>
            </w:r>
          </w:p>
          <w:p w:rsidR="00237822" w:rsidRPr="00647CB2" w:rsidRDefault="00237822" w:rsidP="001B2AE0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2.2 Количество листов замечания __________________________________</w:t>
            </w:r>
          </w:p>
          <w:p w:rsidR="00237822" w:rsidRPr="00647CB2" w:rsidRDefault="00237822" w:rsidP="001B2AE0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2.3 Количество прилагаемых документов ___________, количество листов ____________</w:t>
            </w:r>
          </w:p>
          <w:p w:rsidR="00237822" w:rsidRPr="00647CB2" w:rsidRDefault="00237822" w:rsidP="001B2AE0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 xml:space="preserve">2.4 Дата _________________________________ </w:t>
            </w: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1B2AE0" w:rsidRPr="00647CB2" w:rsidTr="001B2AE0">
        <w:trPr>
          <w:trHeight w:val="10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AE0" w:rsidRPr="00647CB2" w:rsidRDefault="000F22F7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1B2AE0" w:rsidRPr="00647CB2">
              <w:rPr>
                <w:rFonts w:eastAsia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 xml:space="preserve">Вид объекта: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Единый недвижимый комплекс</w:t>
            </w:r>
          </w:p>
        </w:tc>
      </w:tr>
      <w:tr w:rsidR="001B2AE0" w:rsidRPr="00647CB2" w:rsidTr="001B2AE0">
        <w:trPr>
          <w:trHeight w:val="9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E0" w:rsidRPr="00647CB2" w:rsidRDefault="001B2AE0" w:rsidP="0064319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1B2AE0" w:rsidRPr="00647CB2" w:rsidTr="001B2AE0">
        <w:trPr>
          <w:trHeight w:val="10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E0" w:rsidRPr="00647CB2" w:rsidRDefault="001B2AE0" w:rsidP="0064319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0" w:rsidRPr="00647CB2" w:rsidRDefault="001B2AE0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Иное:</w:t>
            </w: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Сведения о заявителе:</w:t>
            </w:r>
            <w:bookmarkStart w:id="0" w:name="_GoBack"/>
            <w:bookmarkEnd w:id="0"/>
          </w:p>
        </w:tc>
      </w:tr>
      <w:tr w:rsidR="00237822" w:rsidRPr="00647CB2" w:rsidTr="001B2AE0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A1363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1363B" w:rsidRPr="00647CB2" w:rsidTr="001B2AE0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B" w:rsidRDefault="00A1363B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B" w:rsidRPr="00647CB2" w:rsidRDefault="00A1363B" w:rsidP="00A1363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Почтовый адрес/ адрес для получения корреспонденции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3B" w:rsidRPr="00647CB2" w:rsidRDefault="00A1363B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Замечание</w:t>
            </w:r>
          </w:p>
        </w:tc>
      </w:tr>
      <w:tr w:rsidR="00237822" w:rsidRPr="00647CB2" w:rsidTr="001B2AE0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D17871">
        <w:trPr>
          <w:trHeight w:val="3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0F22F7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5</w:t>
            </w:r>
            <w:r w:rsidR="00237822" w:rsidRPr="00647CB2">
              <w:rPr>
                <w:rFonts w:eastAsia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Default="00237822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Текст замечания:</w:t>
            </w:r>
          </w:p>
          <w:p w:rsidR="001B2AE0" w:rsidRPr="00647CB2" w:rsidRDefault="001B2AE0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D17871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Приложение (документы (копии документов) или ссылки на такие документы)*:</w:t>
            </w: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D17871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D17871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="001B2AE0" w:rsidRPr="001B2AE0">
              <w:rPr>
                <w:rFonts w:eastAsia="Times New Roman"/>
                <w:bCs/>
                <w:sz w:val="24"/>
                <w:szCs w:val="24"/>
              </w:rPr>
              <w:t>ГБУ «Государственный центр кадастровой оценки и учета недвижимости»</w:t>
            </w:r>
          </w:p>
          <w:p w:rsidR="00237822" w:rsidRPr="00647CB2" w:rsidRDefault="00237822" w:rsidP="0064319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  <w:p w:rsidR="00237822" w:rsidRPr="00647CB2" w:rsidRDefault="00237822" w:rsidP="001B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647CB2">
              <w:rPr>
                <w:iCs/>
                <w:sz w:val="18"/>
                <w:szCs w:val="18"/>
                <w:lang w:eastAsia="ru-RU"/>
              </w:rPr>
              <w:t>(фамилия, имя, отчество (при наличии),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37822" w:rsidRPr="00647CB2" w:rsidTr="001B2AE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(дата)</w:t>
            </w: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D17871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1B2AE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22" w:rsidRPr="00647CB2" w:rsidRDefault="00237822" w:rsidP="0064319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(дата)</w:t>
            </w:r>
          </w:p>
        </w:tc>
      </w:tr>
    </w:tbl>
    <w:p w:rsidR="00237822" w:rsidRPr="001B2AE0" w:rsidRDefault="00237822" w:rsidP="001B2AE0">
      <w:pPr>
        <w:pStyle w:val="Style15"/>
        <w:widowControl/>
        <w:spacing w:line="240" w:lineRule="auto"/>
        <w:jc w:val="both"/>
        <w:rPr>
          <w:rStyle w:val="FontStyle41"/>
          <w:i/>
          <w:sz w:val="24"/>
          <w:szCs w:val="24"/>
        </w:rPr>
      </w:pPr>
      <w:r w:rsidRPr="001B2AE0">
        <w:rPr>
          <w:rStyle w:val="FontStyle41"/>
          <w:sz w:val="24"/>
          <w:szCs w:val="24"/>
        </w:rPr>
        <w:t>*</w:t>
      </w:r>
      <w:r w:rsidRPr="001B2AE0">
        <w:rPr>
          <w:rStyle w:val="FontStyle41"/>
          <w:i/>
          <w:sz w:val="24"/>
          <w:szCs w:val="24"/>
        </w:rPr>
        <w:t>могут быть приложены документы, подтверждающих наличие ошибок, допущенных при определении кадастровой стоимости, а также декларация о характеристиках объекта недвижимости</w:t>
      </w:r>
    </w:p>
    <w:p w:rsidR="00237822" w:rsidRPr="001B2AE0" w:rsidRDefault="00237822" w:rsidP="00237822">
      <w:pPr>
        <w:pStyle w:val="Style15"/>
        <w:widowControl/>
        <w:spacing w:line="240" w:lineRule="auto"/>
        <w:jc w:val="both"/>
        <w:rPr>
          <w:rStyle w:val="FontStyle41"/>
          <w:i/>
          <w:sz w:val="24"/>
          <w:szCs w:val="24"/>
        </w:rPr>
      </w:pPr>
    </w:p>
    <w:p w:rsidR="005366B4" w:rsidRPr="00647CB2" w:rsidRDefault="005366B4"/>
    <w:sectPr w:rsidR="005366B4" w:rsidRPr="00647CB2" w:rsidSect="00D1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11" w:rsidRDefault="00015B11" w:rsidP="00237822">
      <w:pPr>
        <w:spacing w:after="0" w:line="240" w:lineRule="auto"/>
      </w:pPr>
      <w:r>
        <w:separator/>
      </w:r>
    </w:p>
  </w:endnote>
  <w:endnote w:type="continuationSeparator" w:id="0">
    <w:p w:rsidR="00015B11" w:rsidRDefault="00015B11" w:rsidP="0023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B" w:rsidRDefault="00A13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B" w:rsidRDefault="00A136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B" w:rsidRDefault="00A13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11" w:rsidRDefault="00015B11" w:rsidP="00237822">
      <w:pPr>
        <w:spacing w:after="0" w:line="240" w:lineRule="auto"/>
      </w:pPr>
      <w:r>
        <w:separator/>
      </w:r>
    </w:p>
  </w:footnote>
  <w:footnote w:type="continuationSeparator" w:id="0">
    <w:p w:rsidR="00015B11" w:rsidRDefault="00015B11" w:rsidP="0023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B" w:rsidRDefault="00A13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4" w:rsidRDefault="00A1363B">
    <w:pPr>
      <w:pStyle w:val="a3"/>
      <w:jc w:val="center"/>
    </w:pPr>
    <w:sdt>
      <w:sdtPr>
        <w:id w:val="-2063011766"/>
        <w:docPartObj>
          <w:docPartGallery w:val="Page Numbers (Top of Page)"/>
          <w:docPartUnique/>
        </w:docPartObj>
      </w:sdtPr>
      <w:sdtEndPr/>
      <w:sdtContent>
        <w:r w:rsidR="000A098B">
          <w:fldChar w:fldCharType="begin"/>
        </w:r>
        <w:r w:rsidR="000A098B">
          <w:instrText>PAGE   \* MERGEFORMAT</w:instrText>
        </w:r>
        <w:r w:rsidR="000A098B">
          <w:fldChar w:fldCharType="separate"/>
        </w:r>
        <w:r>
          <w:rPr>
            <w:noProof/>
          </w:rPr>
          <w:t>2</w:t>
        </w:r>
        <w:r w:rsidR="000A098B">
          <w:fldChar w:fldCharType="end"/>
        </w:r>
      </w:sdtContent>
    </w:sdt>
  </w:p>
  <w:p w:rsidR="00B759E4" w:rsidRDefault="00A136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B" w:rsidRDefault="00A13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15"/>
    <w:rsid w:val="00015B11"/>
    <w:rsid w:val="000A098B"/>
    <w:rsid w:val="000F22F7"/>
    <w:rsid w:val="001B2AE0"/>
    <w:rsid w:val="00237822"/>
    <w:rsid w:val="002E7DD3"/>
    <w:rsid w:val="00450815"/>
    <w:rsid w:val="005366B4"/>
    <w:rsid w:val="00616348"/>
    <w:rsid w:val="00647CB2"/>
    <w:rsid w:val="006E472A"/>
    <w:rsid w:val="009A7D0B"/>
    <w:rsid w:val="00A1363B"/>
    <w:rsid w:val="00D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2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2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22"/>
    <w:rPr>
      <w:rFonts w:ascii="Times New Roman" w:eastAsia="Calibri" w:hAnsi="Times New Roman" w:cs="Times New Roman"/>
      <w:sz w:val="28"/>
    </w:rPr>
  </w:style>
  <w:style w:type="paragraph" w:customStyle="1" w:styleId="Style15">
    <w:name w:val="Style15"/>
    <w:basedOn w:val="a"/>
    <w:uiPriority w:val="99"/>
    <w:rsid w:val="00237822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822"/>
    <w:pPr>
      <w:widowControl w:val="0"/>
      <w:autoSpaceDE w:val="0"/>
      <w:autoSpaceDN w:val="0"/>
      <w:adjustRightInd w:val="0"/>
      <w:spacing w:after="0" w:line="235" w:lineRule="exact"/>
      <w:ind w:hanging="552"/>
    </w:pPr>
    <w:rPr>
      <w:rFonts w:eastAsia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37822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2378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2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2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22"/>
    <w:rPr>
      <w:rFonts w:ascii="Times New Roman" w:eastAsia="Calibri" w:hAnsi="Times New Roman" w:cs="Times New Roman"/>
      <w:sz w:val="28"/>
    </w:rPr>
  </w:style>
  <w:style w:type="paragraph" w:customStyle="1" w:styleId="Style15">
    <w:name w:val="Style15"/>
    <w:basedOn w:val="a"/>
    <w:uiPriority w:val="99"/>
    <w:rsid w:val="00237822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822"/>
    <w:pPr>
      <w:widowControl w:val="0"/>
      <w:autoSpaceDE w:val="0"/>
      <w:autoSpaceDN w:val="0"/>
      <w:adjustRightInd w:val="0"/>
      <w:spacing w:after="0" w:line="235" w:lineRule="exact"/>
      <w:ind w:hanging="552"/>
    </w:pPr>
    <w:rPr>
      <w:rFonts w:eastAsia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37822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2378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2488-BD97-49B1-93B5-E930747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Анастасия Валентиновна</dc:creator>
  <cp:keywords/>
  <dc:description/>
  <cp:lastModifiedBy>Екатерина Ив. Мищенко</cp:lastModifiedBy>
  <cp:revision>3</cp:revision>
  <cp:lastPrinted>2019-03-06T12:24:00Z</cp:lastPrinted>
  <dcterms:created xsi:type="dcterms:W3CDTF">2020-05-14T08:08:00Z</dcterms:created>
  <dcterms:modified xsi:type="dcterms:W3CDTF">2020-07-24T05:30:00Z</dcterms:modified>
</cp:coreProperties>
</file>